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99" w:rsidRDefault="008A0599" w:rsidP="008A0599">
      <w:pPr>
        <w:pStyle w:val="a3"/>
        <w:spacing w:before="88"/>
        <w:ind w:left="5589"/>
      </w:pPr>
      <w:r>
        <w:t>Приложение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</w:p>
    <w:p w:rsidR="00CD6DE2" w:rsidRDefault="00CD6DE2" w:rsidP="00CD6DE2">
      <w:pPr>
        <w:pStyle w:val="a3"/>
        <w:ind w:left="712"/>
        <w:jc w:val="right"/>
      </w:pPr>
      <w:r>
        <w:t>Форма</w:t>
      </w:r>
    </w:p>
    <w:p w:rsidR="008A0599" w:rsidRDefault="008A0599" w:rsidP="00CD6DE2">
      <w:pPr>
        <w:pStyle w:val="a3"/>
        <w:ind w:left="0"/>
        <w:jc w:val="right"/>
        <w:rPr>
          <w:sz w:val="30"/>
        </w:rPr>
      </w:pPr>
    </w:p>
    <w:p w:rsidR="008A0599" w:rsidRDefault="008A0599" w:rsidP="008A0599">
      <w:pPr>
        <w:pStyle w:val="a3"/>
        <w:spacing w:before="8"/>
        <w:ind w:left="0"/>
        <w:rPr>
          <w:sz w:val="35"/>
        </w:rPr>
      </w:pPr>
    </w:p>
    <w:p w:rsidR="008A0599" w:rsidRPr="008A0599" w:rsidRDefault="008A0599" w:rsidP="008A0599">
      <w:pPr>
        <w:pStyle w:val="Heading1"/>
        <w:spacing w:before="0"/>
        <w:ind w:left="1838"/>
        <w:rPr>
          <w:lang w:val="ru-RU"/>
        </w:rPr>
      </w:pPr>
      <w:r>
        <w:t>Ценовое</w:t>
      </w:r>
      <w:r>
        <w:rPr>
          <w:spacing w:val="-10"/>
        </w:rPr>
        <w:t xml:space="preserve"> </w:t>
      </w:r>
      <w:r>
        <w:t>предложение</w:t>
      </w:r>
      <w:r>
        <w:rPr>
          <w:spacing w:val="-10"/>
        </w:rPr>
        <w:t xml:space="preserve"> </w:t>
      </w:r>
      <w:r>
        <w:t>потенциального</w:t>
      </w:r>
      <w:r>
        <w:rPr>
          <w:spacing w:val="-10"/>
        </w:rPr>
        <w:t xml:space="preserve"> </w:t>
      </w:r>
      <w:r>
        <w:t>поставщика</w:t>
      </w:r>
    </w:p>
    <w:p w:rsidR="008A0599" w:rsidRPr="00CD6DE2" w:rsidRDefault="008A0599" w:rsidP="008A0599">
      <w:pPr>
        <w:rPr>
          <w:lang w:val="en-US"/>
        </w:rPr>
        <w:sectPr w:rsidR="008A0599" w:rsidRPr="00CD6DE2" w:rsidSect="008A0599">
          <w:pgSz w:w="12240" w:h="15840"/>
          <w:pgMar w:top="1620" w:right="680" w:bottom="280" w:left="1300" w:header="720" w:footer="720" w:gutter="0"/>
          <w:cols w:space="720"/>
        </w:sectPr>
      </w:pPr>
    </w:p>
    <w:p w:rsidR="008A0599" w:rsidRDefault="008A0599" w:rsidP="008A0599">
      <w:pPr>
        <w:pStyle w:val="a3"/>
        <w:ind w:left="0"/>
        <w:rPr>
          <w:sz w:val="20"/>
        </w:rPr>
      </w:pPr>
    </w:p>
    <w:p w:rsidR="008A0599" w:rsidRDefault="008A0599" w:rsidP="008A0599">
      <w:pPr>
        <w:pStyle w:val="a3"/>
        <w:spacing w:before="1"/>
        <w:ind w:left="0"/>
        <w:rPr>
          <w:sz w:val="12"/>
        </w:rPr>
      </w:pPr>
    </w:p>
    <w:p w:rsidR="008A0599" w:rsidRDefault="001F1CBA" w:rsidP="008A0599">
      <w:pPr>
        <w:pStyle w:val="a3"/>
        <w:spacing w:line="20" w:lineRule="exact"/>
        <w:ind w:left="2332"/>
        <w:rPr>
          <w:sz w:val="2"/>
        </w:rPr>
      </w:pPr>
      <w:r w:rsidRPr="001F1CBA">
        <w:rPr>
          <w:sz w:val="2"/>
        </w:rPr>
      </w:r>
      <w:r>
        <w:rPr>
          <w:sz w:val="2"/>
        </w:rPr>
        <w:pict>
          <v:group id="_x0000_s1026" style="width:272.85pt;height:.9pt;mso-position-horizontal-relative:char;mso-position-vertical-relative:line" coordsize="5457,18">
            <v:line id="_x0000_s1027" style="position:absolute" from="0,9" to="5456,9" strokeweight=".31092mm"/>
            <w10:wrap type="none"/>
            <w10:anchorlock/>
          </v:group>
        </w:pict>
      </w:r>
    </w:p>
    <w:p w:rsidR="008A0599" w:rsidRDefault="008A0599" w:rsidP="008A0599">
      <w:pPr>
        <w:pStyle w:val="Heading1"/>
        <w:spacing w:before="63"/>
        <w:ind w:right="512"/>
        <w:jc w:val="center"/>
      </w:pPr>
      <w:r>
        <w:t>(наименование</w:t>
      </w:r>
      <w:r>
        <w:rPr>
          <w:spacing w:val="-9"/>
        </w:rPr>
        <w:t xml:space="preserve"> </w:t>
      </w:r>
      <w:r>
        <w:t>потенциального</w:t>
      </w:r>
      <w:r>
        <w:rPr>
          <w:spacing w:val="-8"/>
        </w:rPr>
        <w:t xml:space="preserve"> </w:t>
      </w:r>
      <w:r>
        <w:t>поставщика)</w:t>
      </w:r>
    </w:p>
    <w:p w:rsidR="008A0599" w:rsidRDefault="008A0599" w:rsidP="008A0599">
      <w:pPr>
        <w:spacing w:before="65"/>
        <w:ind w:left="391" w:right="44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поставку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лекарственного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медицинского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изделия</w:t>
      </w:r>
    </w:p>
    <w:p w:rsidR="008A0599" w:rsidRDefault="008A0599" w:rsidP="008A0599">
      <w:pPr>
        <w:pStyle w:val="a3"/>
        <w:spacing w:before="6"/>
        <w:ind w:left="0"/>
        <w:rPr>
          <w:b/>
          <w:sz w:val="31"/>
        </w:rPr>
      </w:pPr>
    </w:p>
    <w:p w:rsidR="008A0599" w:rsidRDefault="008A0599" w:rsidP="008A0599">
      <w:pPr>
        <w:tabs>
          <w:tab w:val="left" w:pos="1783"/>
          <w:tab w:val="left" w:pos="1900"/>
          <w:tab w:val="left" w:pos="2273"/>
        </w:tabs>
        <w:spacing w:line="280" w:lineRule="auto"/>
        <w:ind w:left="117" w:right="7984"/>
        <w:rPr>
          <w:sz w:val="17"/>
        </w:rPr>
      </w:pPr>
      <w:r>
        <w:rPr>
          <w:sz w:val="17"/>
        </w:rPr>
        <w:t xml:space="preserve">№ закупа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Способ</w:t>
      </w:r>
      <w:r>
        <w:rPr>
          <w:spacing w:val="-6"/>
          <w:sz w:val="17"/>
        </w:rPr>
        <w:t xml:space="preserve"> </w:t>
      </w:r>
      <w:r>
        <w:rPr>
          <w:sz w:val="17"/>
        </w:rPr>
        <w:t xml:space="preserve">закупа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</w:rPr>
        <w:t xml:space="preserve"> Лот</w:t>
      </w:r>
      <w:r>
        <w:rPr>
          <w:spacing w:val="-3"/>
          <w:sz w:val="17"/>
        </w:rPr>
        <w:t xml:space="preserve"> </w:t>
      </w:r>
      <w:r>
        <w:rPr>
          <w:sz w:val="17"/>
        </w:rPr>
        <w:t xml:space="preserve">№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8A0599" w:rsidRDefault="008A0599" w:rsidP="008A0599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7"/>
        <w:gridCol w:w="7905"/>
        <w:gridCol w:w="1472"/>
      </w:tblGrid>
      <w:tr w:rsidR="008A0599" w:rsidTr="00CD6DE2">
        <w:trPr>
          <w:trHeight w:val="1280"/>
        </w:trPr>
        <w:tc>
          <w:tcPr>
            <w:tcW w:w="58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49" w:line="280" w:lineRule="auto"/>
              <w:ind w:left="99" w:right="134"/>
              <w:jc w:val="center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</w:t>
            </w:r>
          </w:p>
          <w:p w:rsidR="008A0599" w:rsidRDefault="008A0599" w:rsidP="00C049EB">
            <w:pPr>
              <w:pStyle w:val="TableParagraph"/>
              <w:spacing w:before="2"/>
              <w:ind w:left="119" w:right="113"/>
              <w:jc w:val="center"/>
              <w:rPr>
                <w:sz w:val="17"/>
              </w:rPr>
            </w:pPr>
            <w:r>
              <w:rPr>
                <w:sz w:val="17"/>
              </w:rPr>
              <w:t>/п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49"/>
              <w:ind w:left="489"/>
              <w:rPr>
                <w:sz w:val="17"/>
              </w:rPr>
            </w:pPr>
            <w:r>
              <w:rPr>
                <w:sz w:val="17"/>
              </w:rPr>
              <w:t>Содержание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ценового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предложения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поставку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лекарственного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средства/медицинского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изделия</w:t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spacing w:before="49"/>
              <w:ind w:left="265" w:right="257"/>
              <w:jc w:val="center"/>
              <w:rPr>
                <w:sz w:val="17"/>
              </w:rPr>
            </w:pPr>
            <w:r>
              <w:rPr>
                <w:sz w:val="17"/>
              </w:rPr>
              <w:t>Содержание</w:t>
            </w:r>
          </w:p>
          <w:p w:rsidR="008A0599" w:rsidRDefault="008A0599" w:rsidP="00C049EB">
            <w:pPr>
              <w:pStyle w:val="TableParagraph"/>
              <w:spacing w:before="77" w:line="230" w:lineRule="exact"/>
              <w:ind w:left="135" w:right="124" w:hanging="1"/>
              <w:jc w:val="center"/>
              <w:rPr>
                <w:sz w:val="17"/>
              </w:rPr>
            </w:pPr>
            <w:r>
              <w:rPr>
                <w:sz w:val="17"/>
              </w:rPr>
              <w:t>(для заполне-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 потенциаль-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ным поставщи-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ком)</w:t>
            </w:r>
          </w:p>
        </w:tc>
      </w:tr>
      <w:tr w:rsidR="008A0599" w:rsidTr="00CD6DE2">
        <w:trPr>
          <w:trHeight w:val="526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17" w:line="230" w:lineRule="atLeast"/>
              <w:ind w:left="123" w:right="190"/>
              <w:rPr>
                <w:sz w:val="17"/>
              </w:rPr>
            </w:pPr>
            <w:r>
              <w:rPr>
                <w:sz w:val="17"/>
              </w:rPr>
              <w:t>Наименование лекарственного средства или медицинского изделия (международное непатентованное на-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звание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или состав)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согласно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Перечню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единого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дистрибьютора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297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Характеристика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согласно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Перечню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единого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дистрибьютора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297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Единица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измерения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согласно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Перечню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единого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дистрибьютора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296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Цена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закупа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согласно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Перечню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единого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дистрибьютора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297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Регистрационного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удостоверения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(удостоверений)/разрешения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разовый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ввоз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296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Торговое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наименование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лекарственного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изделия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524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17" w:line="230" w:lineRule="atLeast"/>
              <w:ind w:left="123" w:right="455"/>
              <w:rPr>
                <w:sz w:val="17"/>
              </w:rPr>
            </w:pPr>
            <w:r>
              <w:rPr>
                <w:sz w:val="17"/>
              </w:rPr>
              <w:t>Лекарственная форма (форма выпуска) по регистрационному удостоверению/разрешению на разовый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ввоз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521"/>
        </w:trPr>
        <w:tc>
          <w:tcPr>
            <w:tcW w:w="587" w:type="dxa"/>
            <w:tcBorders>
              <w:left w:val="single" w:sz="4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49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15" w:line="230" w:lineRule="atLeast"/>
              <w:ind w:left="123" w:right="454"/>
              <w:rPr>
                <w:sz w:val="17"/>
              </w:rPr>
            </w:pPr>
            <w:r>
              <w:rPr>
                <w:sz w:val="17"/>
              </w:rPr>
              <w:t>Производитель, страна происхождения по регистрационному удостоверению/разрешению на разовый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ввоз</w:t>
            </w:r>
          </w:p>
        </w:tc>
        <w:tc>
          <w:tcPr>
            <w:tcW w:w="1472" w:type="dxa"/>
            <w:tcBorders>
              <w:left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524"/>
        </w:trPr>
        <w:tc>
          <w:tcPr>
            <w:tcW w:w="58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49"/>
              <w:ind w:left="5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15" w:line="230" w:lineRule="atLeast"/>
              <w:ind w:left="123" w:right="162"/>
              <w:rPr>
                <w:sz w:val="17"/>
              </w:rPr>
            </w:pPr>
            <w:r>
              <w:rPr>
                <w:sz w:val="17"/>
              </w:rPr>
              <w:t>Фасовка (количество единиц измерения в упаковке) по регистрационному удостоверению/разрешению 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разовый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ввоз</w:t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526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19" w:right="11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17" w:line="230" w:lineRule="atLeast"/>
              <w:ind w:left="123" w:right="289"/>
              <w:rPr>
                <w:sz w:val="17"/>
              </w:rPr>
            </w:pPr>
            <w:r>
              <w:rPr>
                <w:sz w:val="17"/>
              </w:rPr>
              <w:t>Единица измерения по регистрационному удостоверению/разрешению на разовый ввоз/цена с наценкой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Единого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дистрибьютора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*</w:t>
            </w:r>
          </w:p>
        </w:tc>
      </w:tr>
      <w:tr w:rsidR="008A0599" w:rsidTr="00CD6DE2">
        <w:trPr>
          <w:trHeight w:val="297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19" w:right="11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Цена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единицу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тенге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условиях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поставки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DDP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ИНКОТЕРМС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2020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пункта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(пунктов)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доставки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296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19" w:right="113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23"/>
              <w:rPr>
                <w:sz w:val="17"/>
              </w:rPr>
            </w:pPr>
            <w:r>
              <w:rPr>
                <w:sz w:val="17"/>
              </w:rPr>
              <w:t>Количество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единицах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измерения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(объем)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753"/>
        </w:trPr>
        <w:tc>
          <w:tcPr>
            <w:tcW w:w="58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52"/>
              <w:ind w:left="119" w:right="113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17" w:line="230" w:lineRule="atLeast"/>
              <w:ind w:left="123" w:right="214"/>
              <w:rPr>
                <w:sz w:val="17"/>
              </w:rPr>
            </w:pPr>
            <w:r>
              <w:rPr>
                <w:sz w:val="17"/>
              </w:rPr>
              <w:t>Сумма поставки в тенге на условиях поставки DDP ИНКОТЕРМС 2020 до пункта (пунктов) доставки,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включая все расходы потенциального поставщика на транспортировку, страхование, уплату таможенных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пошлин,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НДС 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других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налогов,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платежей 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сборов,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другие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  <w:tr w:rsidR="008A0599" w:rsidTr="00CD6DE2">
        <w:trPr>
          <w:trHeight w:val="292"/>
        </w:trPr>
        <w:tc>
          <w:tcPr>
            <w:tcW w:w="587" w:type="dxa"/>
            <w:tcBorders>
              <w:left w:val="single" w:sz="4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49"/>
              <w:ind w:left="119" w:right="113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599" w:rsidRDefault="008A0599" w:rsidP="00C049EB">
            <w:pPr>
              <w:pStyle w:val="TableParagraph"/>
              <w:spacing w:before="49"/>
              <w:ind w:left="123"/>
              <w:rPr>
                <w:sz w:val="17"/>
              </w:rPr>
            </w:pPr>
            <w:r>
              <w:rPr>
                <w:sz w:val="17"/>
              </w:rPr>
              <w:t>График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поставки</w:t>
            </w:r>
          </w:p>
        </w:tc>
        <w:tc>
          <w:tcPr>
            <w:tcW w:w="1472" w:type="dxa"/>
            <w:tcBorders>
              <w:left w:val="single" w:sz="6" w:space="0" w:color="000000"/>
              <w:right w:val="single" w:sz="4" w:space="0" w:color="000000"/>
            </w:tcBorders>
          </w:tcPr>
          <w:p w:rsidR="008A0599" w:rsidRDefault="008A0599" w:rsidP="00C049EB">
            <w:pPr>
              <w:pStyle w:val="TableParagraph"/>
              <w:rPr>
                <w:sz w:val="18"/>
              </w:rPr>
            </w:pPr>
          </w:p>
        </w:tc>
      </w:tr>
    </w:tbl>
    <w:p w:rsidR="008A0599" w:rsidRDefault="008A0599" w:rsidP="008A0599">
      <w:pPr>
        <w:spacing w:before="134" w:line="280" w:lineRule="auto"/>
        <w:ind w:left="117" w:right="597" w:firstLine="708"/>
        <w:rPr>
          <w:i/>
          <w:sz w:val="28"/>
        </w:rPr>
      </w:pPr>
      <w:r>
        <w:rPr>
          <w:i/>
          <w:sz w:val="28"/>
        </w:rPr>
        <w:t>*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указывается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потенциальным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поставщиком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автоматически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ве</w:t>
      </w:r>
      <w:proofErr w:type="gramStart"/>
      <w:r>
        <w:rPr>
          <w:i/>
          <w:sz w:val="28"/>
        </w:rPr>
        <w:t>б</w:t>
      </w:r>
      <w:proofErr w:type="spellEnd"/>
      <w:r>
        <w:rPr>
          <w:i/>
          <w:sz w:val="28"/>
        </w:rPr>
        <w:t>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порталом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формируется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наценки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дистрибьютора</w:t>
      </w:r>
    </w:p>
    <w:p w:rsidR="008A0599" w:rsidRDefault="008A0599" w:rsidP="008A0599">
      <w:pPr>
        <w:pStyle w:val="a3"/>
        <w:tabs>
          <w:tab w:val="left" w:pos="2016"/>
          <w:tab w:val="left" w:pos="3970"/>
          <w:tab w:val="left" w:pos="4739"/>
        </w:tabs>
        <w:spacing w:before="114"/>
        <w:ind w:left="826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A0599" w:rsidRDefault="008A0599" w:rsidP="00CD6DE2">
      <w:pPr>
        <w:pStyle w:val="a3"/>
        <w:tabs>
          <w:tab w:val="left" w:pos="7856"/>
        </w:tabs>
        <w:spacing w:before="168"/>
        <w:ind w:left="0"/>
      </w:pPr>
      <w:r>
        <w:lastRenderedPageBreak/>
        <w:t>Должность,</w:t>
      </w:r>
      <w:r>
        <w:rPr>
          <w:spacing w:val="-6"/>
        </w:rPr>
        <w:t xml:space="preserve"> </w:t>
      </w:r>
      <w:r>
        <w:t>Ф.И.О.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 w:rsidR="00CD6DE2" w:rsidRPr="00CD6DE2">
        <w:rPr>
          <w:lang w:val="ru-RU"/>
        </w:rPr>
        <w:t>_____________  _____________</w:t>
      </w:r>
      <w:r>
        <w:t>Подпись</w:t>
      </w:r>
    </w:p>
    <w:p w:rsidR="008A0599" w:rsidRPr="00CD6DE2" w:rsidRDefault="008A0599" w:rsidP="00CD6DE2">
      <w:pPr>
        <w:spacing w:after="0"/>
      </w:pPr>
    </w:p>
    <w:p w:rsidR="00CD6DE2" w:rsidRPr="00CD6DE2" w:rsidRDefault="00CD6DE2" w:rsidP="00CD6DE2">
      <w:pPr>
        <w:spacing w:after="0"/>
        <w:rPr>
          <w:u w:val="single"/>
        </w:rPr>
      </w:pPr>
      <w:r>
        <w:rPr>
          <w:u w:val="single"/>
        </w:rPr>
        <w:tab/>
      </w:r>
    </w:p>
    <w:p w:rsidR="00CD6DE2" w:rsidRPr="00CD6DE2" w:rsidRDefault="00CD6DE2" w:rsidP="00CD6DE2">
      <w:pPr>
        <w:spacing w:after="0"/>
        <w:rPr>
          <w:lang w:val="en-US"/>
        </w:rPr>
        <w:sectPr w:rsidR="00CD6DE2" w:rsidRPr="00CD6DE2" w:rsidSect="008A0599">
          <w:type w:val="continuous"/>
          <w:pgSz w:w="12240" w:h="15840"/>
          <w:pgMar w:top="1620" w:right="680" w:bottom="280" w:left="1300" w:header="720" w:footer="720" w:gutter="0"/>
          <w:cols w:space="720"/>
        </w:sectPr>
      </w:pPr>
      <w:r>
        <w:t>Печать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</w:p>
    <w:p w:rsidR="008A0599" w:rsidRDefault="008A0599" w:rsidP="008A0599">
      <w:pPr>
        <w:pStyle w:val="a3"/>
        <w:spacing w:before="6"/>
        <w:ind w:left="0"/>
      </w:pPr>
    </w:p>
    <w:p w:rsidR="008A0599" w:rsidRDefault="008A0599" w:rsidP="008A0599">
      <w:pPr>
        <w:pStyle w:val="a3"/>
        <w:tabs>
          <w:tab w:val="left" w:pos="7474"/>
        </w:tabs>
        <w:spacing w:before="88"/>
        <w:ind w:left="6150"/>
      </w:pPr>
      <w:r>
        <w:rPr>
          <w:u w:val="single"/>
        </w:rPr>
        <w:t xml:space="preserve"> </w:t>
      </w:r>
    </w:p>
    <w:p w:rsidR="008A0599" w:rsidRDefault="008A0599" w:rsidP="008A0599">
      <w:pPr>
        <w:sectPr w:rsidR="008A0599" w:rsidSect="008A0599">
          <w:pgSz w:w="12240" w:h="15840"/>
          <w:pgMar w:top="1620" w:right="680" w:bottom="280" w:left="1300" w:header="685" w:footer="0" w:gutter="0"/>
          <w:cols w:space="720"/>
        </w:sectPr>
      </w:pPr>
    </w:p>
    <w:p w:rsidR="008A0599" w:rsidRDefault="008A0599">
      <w:pPr>
        <w:sectPr w:rsidR="008A05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15B" w:rsidRDefault="0042515B"/>
    <w:sectPr w:rsidR="0042515B" w:rsidSect="008A05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A0599"/>
    <w:rsid w:val="001F1CBA"/>
    <w:rsid w:val="0042515B"/>
    <w:rsid w:val="008A0599"/>
    <w:rsid w:val="00CD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5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0599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8A0599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Heading1">
    <w:name w:val="Heading 1"/>
    <w:basedOn w:val="a"/>
    <w:uiPriority w:val="1"/>
    <w:qFormat/>
    <w:rsid w:val="008A0599"/>
    <w:pPr>
      <w:widowControl w:val="0"/>
      <w:autoSpaceDE w:val="0"/>
      <w:autoSpaceDN w:val="0"/>
      <w:spacing w:before="118" w:after="0" w:line="240" w:lineRule="auto"/>
      <w:ind w:left="3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8A0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</cp:revision>
  <dcterms:created xsi:type="dcterms:W3CDTF">2022-02-01T05:57:00Z</dcterms:created>
  <dcterms:modified xsi:type="dcterms:W3CDTF">2022-02-01T08:26:00Z</dcterms:modified>
</cp:coreProperties>
</file>